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B8" w:rsidRPr="00073693" w:rsidRDefault="002F3283" w:rsidP="00073693">
      <w:pPr>
        <w:spacing w:line="360" w:lineRule="exact"/>
        <w:rPr>
          <w:rFonts w:ascii="游明朝" w:eastAsia="游明朝" w:hAnsi="游明朝"/>
          <w:sz w:val="24"/>
          <w:szCs w:val="24"/>
        </w:rPr>
      </w:pPr>
      <w:r w:rsidRPr="00073693">
        <w:rPr>
          <w:rFonts w:ascii="游明朝" w:eastAsia="游明朝" w:hAnsi="游明朝"/>
          <w:sz w:val="24"/>
          <w:szCs w:val="24"/>
        </w:rPr>
        <w:t>（様式</w:t>
      </w:r>
      <w:r w:rsidR="00E725CF">
        <w:rPr>
          <w:rFonts w:ascii="游明朝" w:eastAsia="游明朝" w:hAnsi="游明朝" w:hint="eastAsia"/>
          <w:sz w:val="24"/>
          <w:szCs w:val="24"/>
        </w:rPr>
        <w:t>6</w:t>
      </w:r>
      <w:r w:rsidRPr="00073693">
        <w:rPr>
          <w:rFonts w:ascii="游明朝" w:eastAsia="游明朝" w:hAnsi="游明朝"/>
          <w:sz w:val="24"/>
          <w:szCs w:val="24"/>
        </w:rPr>
        <w:t>）</w:t>
      </w:r>
    </w:p>
    <w:p w:rsidR="002F3283" w:rsidRPr="00073693" w:rsidRDefault="007D6B3F" w:rsidP="00073693">
      <w:pPr>
        <w:spacing w:line="360" w:lineRule="exact"/>
        <w:jc w:val="right"/>
        <w:rPr>
          <w:rFonts w:ascii="游明朝" w:eastAsia="游明朝" w:hAnsi="游明朝"/>
          <w:sz w:val="24"/>
          <w:szCs w:val="24"/>
        </w:rPr>
      </w:pPr>
      <w:r w:rsidRPr="00073693">
        <w:rPr>
          <w:rFonts w:ascii="游明朝" w:eastAsia="游明朝" w:hAnsi="游明朝"/>
          <w:sz w:val="24"/>
          <w:szCs w:val="24"/>
        </w:rPr>
        <w:t xml:space="preserve">平成　　</w:t>
      </w:r>
      <w:r w:rsidR="004D3E85" w:rsidRPr="00073693">
        <w:rPr>
          <w:rFonts w:ascii="游明朝" w:eastAsia="游明朝" w:hAnsi="游明朝"/>
          <w:sz w:val="24"/>
          <w:szCs w:val="24"/>
        </w:rPr>
        <w:t>年　　月　　日</w:t>
      </w:r>
    </w:p>
    <w:p w:rsidR="004D3E85" w:rsidRPr="00073693" w:rsidRDefault="004D3E85" w:rsidP="00073693">
      <w:pPr>
        <w:spacing w:line="360" w:lineRule="exact"/>
        <w:ind w:right="960"/>
        <w:rPr>
          <w:rFonts w:ascii="游明朝" w:eastAsia="游明朝" w:hAnsi="游明朝"/>
          <w:sz w:val="24"/>
          <w:szCs w:val="24"/>
        </w:rPr>
      </w:pPr>
    </w:p>
    <w:p w:rsidR="00AC09A1" w:rsidRPr="00073693" w:rsidRDefault="00AC09A1" w:rsidP="00073693">
      <w:pPr>
        <w:spacing w:line="360" w:lineRule="exact"/>
        <w:rPr>
          <w:rFonts w:ascii="游明朝" w:eastAsia="游明朝" w:hAnsi="游明朝"/>
          <w:sz w:val="24"/>
          <w:szCs w:val="24"/>
        </w:rPr>
      </w:pPr>
      <w:r w:rsidRPr="00073693">
        <w:rPr>
          <w:rFonts w:ascii="游明朝" w:eastAsia="游明朝" w:hAnsi="游明朝"/>
          <w:sz w:val="24"/>
          <w:szCs w:val="24"/>
        </w:rPr>
        <w:t>公益財団法人京都市音楽芸術文化振興財団</w:t>
      </w:r>
    </w:p>
    <w:p w:rsidR="00AC09A1" w:rsidRPr="00073693" w:rsidRDefault="00654625" w:rsidP="00073693">
      <w:pPr>
        <w:spacing w:line="360" w:lineRule="exact"/>
        <w:jc w:val="left"/>
        <w:rPr>
          <w:rFonts w:ascii="游明朝" w:eastAsia="游明朝" w:hAnsi="游明朝"/>
          <w:sz w:val="24"/>
          <w:szCs w:val="24"/>
        </w:rPr>
      </w:pPr>
      <w:r w:rsidRPr="00073693">
        <w:rPr>
          <w:rFonts w:ascii="游明朝" w:eastAsia="游明朝" w:hAnsi="游明朝"/>
          <w:kern w:val="0"/>
          <w:sz w:val="24"/>
          <w:szCs w:val="24"/>
        </w:rPr>
        <w:t xml:space="preserve">理事長　長尾　</w:t>
      </w:r>
      <w:r w:rsidR="0040279E" w:rsidRPr="00073693">
        <w:rPr>
          <w:rFonts w:ascii="游明朝" w:eastAsia="游明朝" w:hAnsi="游明朝" w:hint="eastAsia"/>
          <w:kern w:val="0"/>
          <w:sz w:val="24"/>
          <w:szCs w:val="24"/>
        </w:rPr>
        <w:t>真</w:t>
      </w:r>
      <w:r w:rsidRPr="00073693">
        <w:rPr>
          <w:rFonts w:ascii="游明朝" w:eastAsia="游明朝" w:hAnsi="游明朝"/>
          <w:kern w:val="0"/>
          <w:sz w:val="24"/>
          <w:szCs w:val="24"/>
        </w:rPr>
        <w:t xml:space="preserve">　様</w:t>
      </w:r>
    </w:p>
    <w:p w:rsidR="00AC09A1" w:rsidRPr="00073693" w:rsidRDefault="00AC09A1" w:rsidP="00073693">
      <w:pPr>
        <w:spacing w:line="360" w:lineRule="exact"/>
        <w:jc w:val="left"/>
        <w:rPr>
          <w:rFonts w:ascii="游明朝" w:eastAsia="游明朝" w:hAnsi="游明朝"/>
          <w:sz w:val="24"/>
          <w:szCs w:val="24"/>
        </w:rPr>
      </w:pPr>
    </w:p>
    <w:p w:rsidR="00AC09A1" w:rsidRPr="00073693" w:rsidRDefault="00AC09A1" w:rsidP="00073693">
      <w:pPr>
        <w:spacing w:line="360" w:lineRule="exact"/>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spacing w:val="360"/>
          <w:kern w:val="0"/>
          <w:sz w:val="24"/>
          <w:szCs w:val="24"/>
          <w:fitText w:val="1200" w:id="1369627648"/>
        </w:rPr>
        <w:t>住</w:t>
      </w:r>
      <w:r w:rsidRPr="00073693">
        <w:rPr>
          <w:rFonts w:ascii="游明朝" w:eastAsia="游明朝" w:hAnsi="游明朝"/>
          <w:kern w:val="0"/>
          <w:sz w:val="24"/>
          <w:szCs w:val="24"/>
          <w:fitText w:val="1200" w:id="1369627648"/>
        </w:rPr>
        <w:t>所</w:t>
      </w:r>
    </w:p>
    <w:p w:rsidR="0040279E" w:rsidRPr="00073693" w:rsidRDefault="0040279E" w:rsidP="00073693">
      <w:pPr>
        <w:spacing w:line="360" w:lineRule="exact"/>
        <w:ind w:leftChars="1700" w:left="3570"/>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hint="eastAsia"/>
          <w:spacing w:val="120"/>
          <w:kern w:val="0"/>
          <w:sz w:val="24"/>
          <w:szCs w:val="24"/>
          <w:fitText w:val="1200" w:id="1369627649"/>
        </w:rPr>
        <w:t>法人</w:t>
      </w:r>
      <w:r w:rsidRPr="00073693">
        <w:rPr>
          <w:rFonts w:ascii="游明朝" w:eastAsia="游明朝" w:hAnsi="游明朝"/>
          <w:kern w:val="0"/>
          <w:sz w:val="24"/>
          <w:szCs w:val="24"/>
          <w:fitText w:val="1200" w:id="1369627649"/>
        </w:rPr>
        <w:t>名</w:t>
      </w:r>
    </w:p>
    <w:p w:rsidR="0040279E" w:rsidRPr="00073693" w:rsidRDefault="0040279E" w:rsidP="00073693">
      <w:pPr>
        <w:spacing w:line="360" w:lineRule="exact"/>
        <w:ind w:leftChars="1700" w:left="3570"/>
        <w:jc w:val="left"/>
        <w:rPr>
          <w:rFonts w:ascii="游明朝" w:eastAsia="游明朝" w:hAnsi="游明朝"/>
          <w:sz w:val="24"/>
          <w:szCs w:val="24"/>
        </w:rPr>
      </w:pPr>
    </w:p>
    <w:p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sz w:val="24"/>
          <w:szCs w:val="24"/>
        </w:rPr>
        <w:t xml:space="preserve">代表者氏名　　　　　　　　　　　　　　</w:t>
      </w:r>
      <w:r w:rsidRPr="00073693">
        <w:rPr>
          <w:rFonts w:ascii="游明朝" w:eastAsia="游明朝" w:hAnsi="游明朝" w:hint="eastAsia"/>
          <w:sz w:val="24"/>
          <w:szCs w:val="24"/>
        </w:rPr>
        <w:t xml:space="preserve"> </w:t>
      </w:r>
      <w:r w:rsidRPr="00073693">
        <w:rPr>
          <w:rFonts w:ascii="游明朝" w:eastAsia="游明朝" w:hAnsi="游明朝"/>
          <w:sz w:val="24"/>
          <w:szCs w:val="24"/>
        </w:rPr>
        <w:t>印</w:t>
      </w:r>
    </w:p>
    <w:p w:rsidR="004D3E85" w:rsidRPr="0040279E" w:rsidRDefault="004D3E85" w:rsidP="00AC09A1">
      <w:pPr>
        <w:jc w:val="left"/>
        <w:rPr>
          <w:sz w:val="24"/>
          <w:szCs w:val="24"/>
        </w:rPr>
      </w:pPr>
    </w:p>
    <w:p w:rsidR="004D3E85" w:rsidRPr="005269A5" w:rsidRDefault="004D3E85" w:rsidP="00AC09A1">
      <w:pPr>
        <w:jc w:val="left"/>
        <w:rPr>
          <w:rFonts w:eastAsiaTheme="majorEastAsia"/>
          <w:sz w:val="24"/>
          <w:szCs w:val="24"/>
        </w:rPr>
      </w:pPr>
    </w:p>
    <w:p w:rsidR="004D3E85" w:rsidRPr="005269A5" w:rsidRDefault="004D3E85" w:rsidP="00AC09A1">
      <w:pPr>
        <w:jc w:val="left"/>
        <w:rPr>
          <w:rFonts w:eastAsiaTheme="majorEastAsia"/>
          <w:sz w:val="24"/>
          <w:szCs w:val="24"/>
        </w:rPr>
      </w:pPr>
    </w:p>
    <w:p w:rsidR="00F91245" w:rsidRPr="00073693" w:rsidRDefault="00254602" w:rsidP="00456D04">
      <w:pPr>
        <w:jc w:val="center"/>
        <w:rPr>
          <w:rFonts w:eastAsiaTheme="majorEastAsia"/>
          <w:b/>
          <w:sz w:val="32"/>
          <w:szCs w:val="28"/>
        </w:rPr>
      </w:pPr>
      <w:r>
        <w:rPr>
          <w:rFonts w:eastAsiaTheme="majorEastAsia" w:hint="eastAsia"/>
          <w:b/>
          <w:sz w:val="32"/>
          <w:szCs w:val="28"/>
        </w:rPr>
        <w:t>企</w:t>
      </w:r>
      <w:r>
        <w:rPr>
          <w:rFonts w:eastAsiaTheme="majorEastAsia" w:hint="eastAsia"/>
          <w:b/>
          <w:sz w:val="32"/>
          <w:szCs w:val="28"/>
        </w:rPr>
        <w:t xml:space="preserve"> </w:t>
      </w:r>
      <w:r>
        <w:rPr>
          <w:rFonts w:eastAsiaTheme="majorEastAsia" w:hint="eastAsia"/>
          <w:b/>
          <w:sz w:val="32"/>
          <w:szCs w:val="28"/>
        </w:rPr>
        <w:t>画</w:t>
      </w:r>
      <w:r>
        <w:rPr>
          <w:rFonts w:eastAsiaTheme="majorEastAsia" w:hint="eastAsia"/>
          <w:b/>
          <w:sz w:val="32"/>
          <w:szCs w:val="28"/>
        </w:rPr>
        <w:t xml:space="preserve"> </w:t>
      </w:r>
      <w:r w:rsidR="007D2FCD" w:rsidRPr="00073693">
        <w:rPr>
          <w:rFonts w:eastAsiaTheme="majorEastAsia"/>
          <w:b/>
          <w:sz w:val="32"/>
          <w:szCs w:val="28"/>
        </w:rPr>
        <w:t>提</w:t>
      </w:r>
      <w:r>
        <w:rPr>
          <w:rFonts w:eastAsiaTheme="majorEastAsia" w:hint="eastAsia"/>
          <w:b/>
          <w:sz w:val="32"/>
          <w:szCs w:val="28"/>
        </w:rPr>
        <w:t xml:space="preserve"> </w:t>
      </w:r>
      <w:r w:rsidR="007D2FCD" w:rsidRPr="00073693">
        <w:rPr>
          <w:rFonts w:eastAsiaTheme="majorEastAsia"/>
          <w:b/>
          <w:sz w:val="32"/>
          <w:szCs w:val="28"/>
        </w:rPr>
        <w:t>案</w:t>
      </w:r>
      <w:r>
        <w:rPr>
          <w:rFonts w:eastAsiaTheme="majorEastAsia" w:hint="eastAsia"/>
          <w:b/>
          <w:sz w:val="32"/>
          <w:szCs w:val="28"/>
        </w:rPr>
        <w:t xml:space="preserve"> </w:t>
      </w:r>
      <w:r w:rsidR="007D2FCD" w:rsidRPr="00073693">
        <w:rPr>
          <w:rFonts w:eastAsiaTheme="majorEastAsia"/>
          <w:b/>
          <w:sz w:val="32"/>
          <w:szCs w:val="28"/>
        </w:rPr>
        <w:t>書</w:t>
      </w:r>
    </w:p>
    <w:p w:rsidR="00456D04" w:rsidRPr="005269A5" w:rsidRDefault="00456D04" w:rsidP="00456D04">
      <w:pPr>
        <w:jc w:val="left"/>
        <w:rPr>
          <w:sz w:val="24"/>
          <w:szCs w:val="24"/>
        </w:rPr>
      </w:pPr>
    </w:p>
    <w:p w:rsidR="00456D04" w:rsidRPr="00073693" w:rsidRDefault="007D2FCD" w:rsidP="00073693">
      <w:pPr>
        <w:spacing w:line="360" w:lineRule="exact"/>
        <w:jc w:val="left"/>
        <w:rPr>
          <w:rFonts w:ascii="游明朝" w:eastAsia="游明朝" w:hAnsi="游明朝"/>
          <w:sz w:val="24"/>
          <w:szCs w:val="24"/>
        </w:rPr>
      </w:pPr>
      <w:r w:rsidRPr="005269A5">
        <w:rPr>
          <w:sz w:val="24"/>
          <w:szCs w:val="24"/>
        </w:rPr>
        <w:t xml:space="preserve">　</w:t>
      </w:r>
      <w:r w:rsidR="004D3E85" w:rsidRPr="00073693">
        <w:rPr>
          <w:rFonts w:ascii="游明朝" w:eastAsia="游明朝" w:hAnsi="游明朝"/>
          <w:sz w:val="24"/>
          <w:szCs w:val="24"/>
        </w:rPr>
        <w:t>次の業務について，公益財団法人京都市音楽芸術文化振興財団が提供した仕様書等関係書類をすべて確認し，承諾した</w:t>
      </w:r>
      <w:r w:rsidR="005269A5" w:rsidRPr="00073693">
        <w:rPr>
          <w:rFonts w:ascii="游明朝" w:eastAsia="游明朝" w:hAnsi="游明朝" w:hint="eastAsia"/>
          <w:sz w:val="24"/>
          <w:szCs w:val="24"/>
        </w:rPr>
        <w:t>うえ</w:t>
      </w:r>
      <w:r w:rsidR="004D3E85" w:rsidRPr="00073693">
        <w:rPr>
          <w:rFonts w:ascii="游明朝" w:eastAsia="游明朝" w:hAnsi="游明朝"/>
          <w:sz w:val="24"/>
          <w:szCs w:val="24"/>
        </w:rPr>
        <w:t>で，提案書を提出します。</w:t>
      </w:r>
    </w:p>
    <w:p w:rsidR="007D2FCD" w:rsidRPr="00073693" w:rsidRDefault="007D2FCD" w:rsidP="00073693">
      <w:pPr>
        <w:spacing w:line="360" w:lineRule="exact"/>
        <w:jc w:val="left"/>
        <w:rPr>
          <w:rFonts w:ascii="游明朝" w:eastAsia="游明朝" w:hAnsi="游明朝"/>
          <w:sz w:val="24"/>
          <w:szCs w:val="24"/>
        </w:rPr>
      </w:pPr>
      <w:bookmarkStart w:id="0" w:name="_GoBack"/>
      <w:bookmarkEnd w:id="0"/>
    </w:p>
    <w:p w:rsidR="007D2FCD" w:rsidRPr="00805016" w:rsidRDefault="007D2FCD" w:rsidP="00073693">
      <w:pPr>
        <w:spacing w:line="360" w:lineRule="exact"/>
        <w:jc w:val="left"/>
        <w:rPr>
          <w:rFonts w:ascii="游明朝" w:eastAsia="游明朝" w:hAnsi="游明朝"/>
          <w:sz w:val="24"/>
          <w:szCs w:val="24"/>
        </w:rPr>
      </w:pPr>
    </w:p>
    <w:p w:rsidR="007D2FCD" w:rsidRPr="00805016" w:rsidRDefault="004D3E85" w:rsidP="00073693">
      <w:pPr>
        <w:spacing w:line="360" w:lineRule="exact"/>
        <w:ind w:firstLineChars="100" w:firstLine="240"/>
        <w:jc w:val="left"/>
        <w:rPr>
          <w:rFonts w:ascii="游明朝" w:eastAsia="游明朝" w:hAnsi="游明朝"/>
          <w:sz w:val="24"/>
          <w:szCs w:val="24"/>
        </w:rPr>
      </w:pPr>
      <w:r w:rsidRPr="00805016">
        <w:rPr>
          <w:rFonts w:ascii="游明朝" w:eastAsia="游明朝" w:hAnsi="游明朝"/>
          <w:sz w:val="24"/>
          <w:szCs w:val="24"/>
        </w:rPr>
        <w:t>１</w:t>
      </w:r>
      <w:r w:rsidRPr="00805016">
        <w:rPr>
          <w:rFonts w:ascii="游明朝" w:eastAsia="游明朝" w:hAnsi="游明朝"/>
          <w:color w:val="000000" w:themeColor="text1"/>
          <w:sz w:val="24"/>
          <w:szCs w:val="24"/>
        </w:rPr>
        <w:t xml:space="preserve">　</w:t>
      </w:r>
      <w:r w:rsidR="005A2158" w:rsidRPr="00805016">
        <w:rPr>
          <w:rFonts w:ascii="游明朝" w:eastAsia="游明朝" w:hAnsi="游明朝" w:hint="eastAsia"/>
          <w:color w:val="000000" w:themeColor="text1"/>
          <w:sz w:val="24"/>
          <w:szCs w:val="24"/>
        </w:rPr>
        <w:t>委託</w:t>
      </w:r>
      <w:r w:rsidRPr="00805016">
        <w:rPr>
          <w:rFonts w:ascii="游明朝" w:eastAsia="游明朝" w:hAnsi="游明朝"/>
          <w:color w:val="000000" w:themeColor="text1"/>
          <w:kern w:val="0"/>
          <w:sz w:val="24"/>
          <w:szCs w:val="24"/>
        </w:rPr>
        <w:t>業務の件名</w:t>
      </w:r>
      <w:r w:rsidRPr="00805016">
        <w:rPr>
          <w:rFonts w:ascii="游明朝" w:eastAsia="游明朝" w:hAnsi="游明朝"/>
          <w:color w:val="000000" w:themeColor="text1"/>
          <w:sz w:val="24"/>
          <w:szCs w:val="24"/>
        </w:rPr>
        <w:t xml:space="preserve">　</w:t>
      </w:r>
      <w:r w:rsidR="00073693" w:rsidRPr="00805016">
        <w:rPr>
          <w:rFonts w:ascii="游明朝" w:eastAsia="游明朝" w:hAnsi="游明朝" w:hint="eastAsia"/>
          <w:color w:val="000000" w:themeColor="text1"/>
          <w:sz w:val="24"/>
          <w:szCs w:val="24"/>
        </w:rPr>
        <w:t xml:space="preserve">　</w:t>
      </w:r>
      <w:r w:rsidR="00C846DC" w:rsidRPr="00805016">
        <w:rPr>
          <w:rFonts w:ascii="游明朝" w:eastAsia="游明朝" w:hAnsi="游明朝" w:hint="eastAsia"/>
          <w:color w:val="000000" w:themeColor="text1"/>
          <w:sz w:val="24"/>
          <w:szCs w:val="24"/>
        </w:rPr>
        <w:t>京都コ</w:t>
      </w:r>
      <w:r w:rsidR="00C846DC" w:rsidRPr="00805016">
        <w:rPr>
          <w:rFonts w:ascii="游明朝" w:eastAsia="游明朝" w:hAnsi="游明朝" w:hint="eastAsia"/>
          <w:sz w:val="24"/>
          <w:szCs w:val="24"/>
        </w:rPr>
        <w:t>ンサートホールレセプショニスト業務</w:t>
      </w:r>
    </w:p>
    <w:p w:rsidR="004D3E85" w:rsidRPr="00805016" w:rsidRDefault="004D3E85" w:rsidP="00073693">
      <w:pPr>
        <w:spacing w:line="360" w:lineRule="exact"/>
        <w:jc w:val="left"/>
        <w:rPr>
          <w:rFonts w:ascii="游明朝" w:eastAsia="游明朝" w:hAnsi="游明朝"/>
          <w:sz w:val="24"/>
          <w:szCs w:val="24"/>
        </w:rPr>
      </w:pPr>
    </w:p>
    <w:p w:rsidR="004D3E85" w:rsidRPr="00805016" w:rsidRDefault="004D3E85" w:rsidP="00073693">
      <w:pPr>
        <w:spacing w:line="360" w:lineRule="exact"/>
        <w:ind w:firstLineChars="100" w:firstLine="240"/>
        <w:jc w:val="left"/>
        <w:rPr>
          <w:rFonts w:ascii="游明朝" w:eastAsia="游明朝" w:hAnsi="游明朝"/>
          <w:sz w:val="24"/>
          <w:szCs w:val="24"/>
        </w:rPr>
      </w:pPr>
      <w:r w:rsidRPr="00805016">
        <w:rPr>
          <w:rFonts w:ascii="游明朝" w:eastAsia="游明朝" w:hAnsi="游明朝"/>
          <w:sz w:val="24"/>
          <w:szCs w:val="24"/>
        </w:rPr>
        <w:t xml:space="preserve">２　</w:t>
      </w:r>
      <w:r w:rsidRPr="00805016">
        <w:rPr>
          <w:rFonts w:ascii="游明朝" w:eastAsia="游明朝" w:hAnsi="游明朝"/>
          <w:kern w:val="0"/>
          <w:sz w:val="24"/>
          <w:szCs w:val="24"/>
        </w:rPr>
        <w:t xml:space="preserve">提出書類　</w:t>
      </w:r>
      <w:r w:rsidR="00073693" w:rsidRPr="00805016">
        <w:rPr>
          <w:rFonts w:ascii="游明朝" w:eastAsia="游明朝" w:hAnsi="游明朝" w:hint="eastAsia"/>
          <w:kern w:val="0"/>
          <w:sz w:val="24"/>
          <w:szCs w:val="24"/>
        </w:rPr>
        <w:t xml:space="preserve">　</w:t>
      </w:r>
      <w:r w:rsidR="00CA711E" w:rsidRPr="00805016">
        <w:rPr>
          <w:rFonts w:ascii="游明朝" w:eastAsia="游明朝" w:hAnsi="游明朝" w:hint="eastAsia"/>
          <w:kern w:val="0"/>
          <w:sz w:val="24"/>
          <w:szCs w:val="24"/>
        </w:rPr>
        <w:t xml:space="preserve">　　　</w:t>
      </w:r>
      <w:r w:rsidR="001D66BF" w:rsidRPr="00805016">
        <w:rPr>
          <w:rFonts w:ascii="游明朝" w:eastAsia="游明朝" w:hAnsi="游明朝"/>
          <w:kern w:val="0"/>
          <w:sz w:val="24"/>
          <w:szCs w:val="24"/>
        </w:rPr>
        <w:t>別紙</w:t>
      </w:r>
      <w:r w:rsidRPr="00805016">
        <w:rPr>
          <w:rFonts w:ascii="游明朝" w:eastAsia="游明朝" w:hAnsi="游明朝"/>
          <w:kern w:val="0"/>
          <w:sz w:val="24"/>
          <w:szCs w:val="24"/>
        </w:rPr>
        <w:t>のとおり</w:t>
      </w:r>
    </w:p>
    <w:p w:rsidR="00D872C0" w:rsidRPr="00805016" w:rsidRDefault="00D872C0">
      <w:pPr>
        <w:widowControl/>
        <w:jc w:val="left"/>
        <w:rPr>
          <w:sz w:val="24"/>
          <w:szCs w:val="24"/>
        </w:rPr>
      </w:pPr>
      <w:r w:rsidRPr="00805016">
        <w:rPr>
          <w:sz w:val="24"/>
          <w:szCs w:val="24"/>
        </w:rPr>
        <w:br w:type="page"/>
      </w:r>
    </w:p>
    <w:p w:rsidR="007F5549" w:rsidRDefault="007F5549" w:rsidP="007F5549">
      <w:pPr>
        <w:spacing w:line="360" w:lineRule="exact"/>
        <w:jc w:val="left"/>
        <w:rPr>
          <w:rFonts w:ascii="游明朝" w:eastAsia="游明朝" w:hAnsi="游明朝"/>
          <w:sz w:val="24"/>
          <w:szCs w:val="24"/>
        </w:rPr>
      </w:pPr>
      <w:r w:rsidRPr="007F5549">
        <w:rPr>
          <w:rFonts w:ascii="游明朝" w:eastAsia="游明朝" w:hAnsi="游明朝" w:hint="eastAsia"/>
          <w:sz w:val="24"/>
          <w:szCs w:val="24"/>
        </w:rPr>
        <w:lastRenderedPageBreak/>
        <w:t>（様式</w:t>
      </w:r>
      <w:r w:rsidR="00EF43C5">
        <w:rPr>
          <w:rFonts w:ascii="游明朝" w:eastAsia="游明朝" w:hAnsi="游明朝" w:hint="eastAsia"/>
          <w:sz w:val="24"/>
          <w:szCs w:val="24"/>
        </w:rPr>
        <w:t>6</w:t>
      </w:r>
      <w:r w:rsidRPr="007F5549">
        <w:rPr>
          <w:rFonts w:ascii="游明朝" w:eastAsia="游明朝" w:hAnsi="游明朝" w:hint="eastAsia"/>
          <w:sz w:val="24"/>
          <w:szCs w:val="24"/>
        </w:rPr>
        <w:t>）別紙</w:t>
      </w:r>
    </w:p>
    <w:p w:rsidR="008C06C4" w:rsidRDefault="008C06C4" w:rsidP="007F5549">
      <w:pPr>
        <w:spacing w:line="360" w:lineRule="exact"/>
        <w:jc w:val="left"/>
        <w:rPr>
          <w:rFonts w:ascii="游明朝" w:eastAsia="游明朝" w:hAnsi="游明朝"/>
          <w:sz w:val="24"/>
          <w:szCs w:val="24"/>
        </w:rPr>
      </w:pPr>
    </w:p>
    <w:p w:rsidR="008C06C4" w:rsidRPr="008C06C4" w:rsidRDefault="008C06C4" w:rsidP="008C06C4">
      <w:pPr>
        <w:spacing w:line="360" w:lineRule="exact"/>
        <w:ind w:left="360" w:hangingChars="150" w:hanging="360"/>
        <w:jc w:val="left"/>
        <w:rPr>
          <w:rFonts w:ascii="游明朝" w:eastAsia="游明朝" w:hAnsi="游明朝"/>
          <w:sz w:val="24"/>
          <w:szCs w:val="24"/>
        </w:rPr>
      </w:pPr>
      <w:r w:rsidRPr="008C06C4">
        <w:rPr>
          <w:rFonts w:ascii="游明朝" w:eastAsia="游明朝" w:hAnsi="游明朝" w:hint="eastAsia"/>
          <w:sz w:val="24"/>
          <w:szCs w:val="24"/>
        </w:rPr>
        <w:t>※</w:t>
      </w:r>
      <w:r>
        <w:rPr>
          <w:rFonts w:ascii="游明朝" w:eastAsia="游明朝" w:hAnsi="游明朝" w:hint="eastAsia"/>
          <w:sz w:val="24"/>
          <w:szCs w:val="24"/>
        </w:rPr>
        <w:t xml:space="preserve"> </w:t>
      </w:r>
      <w:r w:rsidRPr="008C06C4">
        <w:rPr>
          <w:rFonts w:ascii="游明朝" w:eastAsia="游明朝" w:hAnsi="游明朝" w:hint="eastAsia"/>
          <w:sz w:val="24"/>
          <w:szCs w:val="24"/>
        </w:rPr>
        <w:t>以下</w:t>
      </w:r>
      <w:r>
        <w:rPr>
          <w:rFonts w:ascii="游明朝" w:eastAsia="游明朝" w:hAnsi="游明朝" w:hint="eastAsia"/>
          <w:sz w:val="24"/>
          <w:szCs w:val="24"/>
        </w:rPr>
        <w:t>の</w:t>
      </w:r>
      <w:r w:rsidRPr="008C06C4">
        <w:rPr>
          <w:rFonts w:ascii="游明朝" w:eastAsia="游明朝" w:hAnsi="游明朝" w:hint="eastAsia"/>
          <w:sz w:val="24"/>
          <w:szCs w:val="24"/>
        </w:rPr>
        <w:t>様式</w:t>
      </w:r>
      <w:r w:rsidR="00EF43C5">
        <w:rPr>
          <w:rFonts w:ascii="游明朝" w:eastAsia="游明朝" w:hAnsi="游明朝" w:hint="eastAsia"/>
          <w:sz w:val="24"/>
          <w:szCs w:val="24"/>
        </w:rPr>
        <w:t>6</w:t>
      </w:r>
      <w:r w:rsidRPr="008C06C4">
        <w:rPr>
          <w:rFonts w:ascii="游明朝" w:eastAsia="游明朝" w:hAnsi="游明朝" w:hint="eastAsia"/>
          <w:sz w:val="24"/>
          <w:szCs w:val="24"/>
        </w:rPr>
        <w:t>－</w:t>
      </w:r>
      <w:r>
        <w:rPr>
          <w:rFonts w:ascii="游明朝" w:eastAsia="游明朝" w:hAnsi="游明朝" w:hint="eastAsia"/>
          <w:sz w:val="24"/>
          <w:szCs w:val="24"/>
        </w:rPr>
        <w:t>1</w:t>
      </w:r>
      <w:r w:rsidRPr="008C06C4">
        <w:rPr>
          <w:rFonts w:ascii="游明朝" w:eastAsia="游明朝" w:hAnsi="游明朝" w:hint="eastAsia"/>
          <w:sz w:val="24"/>
          <w:szCs w:val="24"/>
        </w:rPr>
        <w:t>から様式</w:t>
      </w:r>
      <w:r w:rsidR="00EF43C5">
        <w:rPr>
          <w:rFonts w:ascii="游明朝" w:eastAsia="游明朝" w:hAnsi="游明朝" w:hint="eastAsia"/>
          <w:sz w:val="24"/>
          <w:szCs w:val="24"/>
        </w:rPr>
        <w:t>6</w:t>
      </w:r>
      <w:r w:rsidRPr="008C06C4">
        <w:rPr>
          <w:rFonts w:ascii="游明朝" w:eastAsia="游明朝" w:hAnsi="游明朝" w:hint="eastAsia"/>
          <w:sz w:val="24"/>
          <w:szCs w:val="24"/>
        </w:rPr>
        <w:t>－</w:t>
      </w:r>
      <w:r w:rsidR="006A3221">
        <w:rPr>
          <w:rFonts w:ascii="游明朝" w:eastAsia="游明朝" w:hAnsi="游明朝" w:hint="eastAsia"/>
          <w:sz w:val="24"/>
          <w:szCs w:val="24"/>
        </w:rPr>
        <w:t>8</w:t>
      </w:r>
      <w:r w:rsidRPr="008C06C4">
        <w:rPr>
          <w:rFonts w:ascii="游明朝" w:eastAsia="游明朝" w:hAnsi="游明朝" w:hint="eastAsia"/>
          <w:sz w:val="24"/>
          <w:szCs w:val="24"/>
        </w:rPr>
        <w:t>までの</w:t>
      </w:r>
      <w:r>
        <w:rPr>
          <w:rFonts w:ascii="游明朝" w:eastAsia="游明朝" w:hAnsi="游明朝" w:hint="eastAsia"/>
          <w:sz w:val="24"/>
          <w:szCs w:val="24"/>
        </w:rPr>
        <w:t>すべ</w:t>
      </w:r>
      <w:r w:rsidRPr="008C06C4">
        <w:rPr>
          <w:rFonts w:ascii="游明朝" w:eastAsia="游明朝" w:hAnsi="游明朝" w:hint="eastAsia"/>
          <w:sz w:val="24"/>
          <w:szCs w:val="24"/>
        </w:rPr>
        <w:t>ての項目について、それぞれ指定のページ数内で記載</w:t>
      </w:r>
      <w:r>
        <w:rPr>
          <w:rFonts w:ascii="游明朝" w:eastAsia="游明朝" w:hAnsi="游明朝" w:hint="eastAsia"/>
          <w:sz w:val="24"/>
          <w:szCs w:val="24"/>
        </w:rPr>
        <w:t>してください</w:t>
      </w:r>
      <w:r w:rsidRPr="008C06C4">
        <w:rPr>
          <w:rFonts w:ascii="游明朝" w:eastAsia="游明朝" w:hAnsi="游明朝" w:hint="eastAsia"/>
          <w:sz w:val="24"/>
          <w:szCs w:val="24"/>
        </w:rPr>
        <w:t>。</w:t>
      </w:r>
    </w:p>
    <w:p w:rsidR="008C06C4" w:rsidRPr="00EF43C5" w:rsidRDefault="008C06C4" w:rsidP="008C06C4">
      <w:pPr>
        <w:spacing w:line="360" w:lineRule="exact"/>
        <w:jc w:val="left"/>
        <w:rPr>
          <w:rFonts w:ascii="游明朝" w:eastAsia="游明朝" w:hAnsi="游明朝"/>
          <w:sz w:val="24"/>
          <w:szCs w:val="24"/>
        </w:rPr>
      </w:pPr>
    </w:p>
    <w:p w:rsidR="008C06C4" w:rsidRPr="008C06C4" w:rsidRDefault="008C06C4" w:rsidP="008C06C4">
      <w:pPr>
        <w:spacing w:line="360" w:lineRule="exact"/>
        <w:ind w:left="360" w:hangingChars="150" w:hanging="360"/>
        <w:jc w:val="left"/>
        <w:rPr>
          <w:rFonts w:ascii="游明朝" w:eastAsia="游明朝" w:hAnsi="游明朝"/>
          <w:sz w:val="24"/>
          <w:szCs w:val="24"/>
        </w:rPr>
      </w:pPr>
      <w:r w:rsidRPr="008C06C4">
        <w:rPr>
          <w:rFonts w:ascii="游明朝" w:eastAsia="游明朝" w:hAnsi="游明朝" w:hint="eastAsia"/>
          <w:sz w:val="24"/>
          <w:szCs w:val="24"/>
        </w:rPr>
        <w:t>※</w:t>
      </w:r>
      <w:r>
        <w:rPr>
          <w:rFonts w:ascii="游明朝" w:eastAsia="游明朝" w:hAnsi="游明朝" w:hint="eastAsia"/>
          <w:sz w:val="24"/>
          <w:szCs w:val="24"/>
        </w:rPr>
        <w:t xml:space="preserve"> </w:t>
      </w:r>
      <w:r w:rsidRPr="008C06C4">
        <w:rPr>
          <w:rFonts w:ascii="游明朝" w:eastAsia="游明朝" w:hAnsi="游明朝" w:hint="eastAsia"/>
          <w:sz w:val="24"/>
          <w:szCs w:val="24"/>
        </w:rPr>
        <w:t>以下</w:t>
      </w:r>
      <w:r>
        <w:rPr>
          <w:rFonts w:ascii="游明朝" w:eastAsia="游明朝" w:hAnsi="游明朝" w:hint="eastAsia"/>
          <w:sz w:val="24"/>
          <w:szCs w:val="24"/>
        </w:rPr>
        <w:t>の</w:t>
      </w:r>
      <w:r w:rsidRPr="008C06C4">
        <w:rPr>
          <w:rFonts w:ascii="游明朝" w:eastAsia="游明朝" w:hAnsi="游明朝" w:hint="eastAsia"/>
          <w:sz w:val="24"/>
          <w:szCs w:val="24"/>
        </w:rPr>
        <w:t>様式</w:t>
      </w:r>
      <w:r w:rsidR="00EF43C5">
        <w:rPr>
          <w:rFonts w:ascii="游明朝" w:eastAsia="游明朝" w:hAnsi="游明朝" w:hint="eastAsia"/>
          <w:sz w:val="24"/>
          <w:szCs w:val="24"/>
        </w:rPr>
        <w:t>6</w:t>
      </w:r>
      <w:r w:rsidRPr="008C06C4">
        <w:rPr>
          <w:rFonts w:ascii="游明朝" w:eastAsia="游明朝" w:hAnsi="游明朝" w:hint="eastAsia"/>
          <w:sz w:val="24"/>
          <w:szCs w:val="24"/>
        </w:rPr>
        <w:t>－</w:t>
      </w:r>
      <w:r>
        <w:rPr>
          <w:rFonts w:ascii="游明朝" w:eastAsia="游明朝" w:hAnsi="游明朝" w:hint="eastAsia"/>
          <w:sz w:val="24"/>
          <w:szCs w:val="24"/>
        </w:rPr>
        <w:t>1</w:t>
      </w:r>
      <w:r w:rsidRPr="008C06C4">
        <w:rPr>
          <w:rFonts w:ascii="游明朝" w:eastAsia="游明朝" w:hAnsi="游明朝" w:hint="eastAsia"/>
          <w:sz w:val="24"/>
          <w:szCs w:val="24"/>
        </w:rPr>
        <w:t>の企画提案書は</w:t>
      </w:r>
      <w:r>
        <w:rPr>
          <w:rFonts w:ascii="游明朝" w:eastAsia="游明朝" w:hAnsi="游明朝" w:hint="eastAsia"/>
          <w:sz w:val="24"/>
          <w:szCs w:val="24"/>
        </w:rPr>
        <w:t>，A</w:t>
      </w:r>
      <w:r>
        <w:rPr>
          <w:rFonts w:ascii="游明朝" w:eastAsia="游明朝" w:hAnsi="游明朝"/>
          <w:sz w:val="24"/>
          <w:szCs w:val="24"/>
        </w:rPr>
        <w:t>4</w:t>
      </w:r>
      <w:r w:rsidRPr="008C06C4">
        <w:rPr>
          <w:rFonts w:ascii="游明朝" w:eastAsia="游明朝" w:hAnsi="游明朝" w:hint="eastAsia"/>
          <w:sz w:val="24"/>
          <w:szCs w:val="24"/>
        </w:rPr>
        <w:t>版（横でも可）であれば、書式は自由</w:t>
      </w:r>
      <w:r>
        <w:rPr>
          <w:rFonts w:ascii="游明朝" w:eastAsia="游明朝" w:hAnsi="游明朝" w:hint="eastAsia"/>
          <w:sz w:val="24"/>
          <w:szCs w:val="24"/>
        </w:rPr>
        <w:t>とします。</w:t>
      </w:r>
      <w:r w:rsidRPr="008C06C4">
        <w:rPr>
          <w:rFonts w:ascii="游明朝" w:eastAsia="游明朝" w:hAnsi="游明朝" w:hint="eastAsia"/>
          <w:sz w:val="24"/>
          <w:szCs w:val="24"/>
        </w:rPr>
        <w:t>ただし</w:t>
      </w:r>
      <w:r>
        <w:rPr>
          <w:rFonts w:ascii="游明朝" w:eastAsia="游明朝" w:hAnsi="游明朝" w:hint="eastAsia"/>
          <w:sz w:val="24"/>
          <w:szCs w:val="24"/>
        </w:rPr>
        <w:t>，</w:t>
      </w:r>
      <w:r w:rsidRPr="008C06C4">
        <w:rPr>
          <w:rFonts w:ascii="游明朝" w:eastAsia="游明朝" w:hAnsi="游明朝" w:hint="eastAsia"/>
          <w:sz w:val="24"/>
          <w:szCs w:val="24"/>
        </w:rPr>
        <w:t>見やすさを考慮してください。</w:t>
      </w:r>
    </w:p>
    <w:p w:rsidR="008C06C4" w:rsidRDefault="008C06C4" w:rsidP="007F5549">
      <w:pPr>
        <w:spacing w:line="360" w:lineRule="exact"/>
        <w:jc w:val="left"/>
        <w:rPr>
          <w:rFonts w:ascii="游明朝" w:eastAsia="游明朝" w:hAnsi="游明朝"/>
          <w:sz w:val="24"/>
          <w:szCs w:val="24"/>
        </w:rPr>
      </w:pPr>
    </w:p>
    <w:tbl>
      <w:tblPr>
        <w:tblStyle w:val="a3"/>
        <w:tblW w:w="9067" w:type="dxa"/>
        <w:jc w:val="center"/>
        <w:tblLook w:val="04A0" w:firstRow="1" w:lastRow="0" w:firstColumn="1" w:lastColumn="0" w:noHBand="0" w:noVBand="1"/>
      </w:tblPr>
      <w:tblGrid>
        <w:gridCol w:w="1418"/>
        <w:gridCol w:w="6090"/>
        <w:gridCol w:w="1559"/>
      </w:tblGrid>
      <w:tr w:rsidR="008C06C4" w:rsidRPr="00480B48" w:rsidTr="00186707">
        <w:trPr>
          <w:trHeight w:val="510"/>
          <w:jc w:val="center"/>
        </w:trPr>
        <w:tc>
          <w:tcPr>
            <w:tcW w:w="1418" w:type="dxa"/>
            <w:shd w:val="clear" w:color="auto" w:fill="D9E2F3" w:themeFill="accent5" w:themeFillTint="33"/>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様式</w:t>
            </w:r>
          </w:p>
        </w:tc>
        <w:tc>
          <w:tcPr>
            <w:tcW w:w="6090" w:type="dxa"/>
            <w:shd w:val="clear" w:color="auto" w:fill="D9E2F3" w:themeFill="accent5" w:themeFillTint="33"/>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記載内容</w:t>
            </w:r>
          </w:p>
        </w:tc>
        <w:tc>
          <w:tcPr>
            <w:tcW w:w="1559" w:type="dxa"/>
            <w:shd w:val="clear" w:color="auto" w:fill="D9E2F3" w:themeFill="accent5" w:themeFillTint="33"/>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枚数（上限）</w:t>
            </w:r>
          </w:p>
        </w:tc>
      </w:tr>
      <w:tr w:rsidR="008C06C4" w:rsidRPr="00480B48" w:rsidTr="00186707">
        <w:trPr>
          <w:trHeight w:val="1134"/>
          <w:jc w:val="center"/>
        </w:trPr>
        <w:tc>
          <w:tcPr>
            <w:tcW w:w="1418" w:type="dxa"/>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様式</w:t>
            </w:r>
            <w:r w:rsidR="00EF43C5">
              <w:rPr>
                <w:rFonts w:ascii="游明朝" w:eastAsia="游明朝" w:hAnsi="游明朝" w:hint="eastAsia"/>
                <w:szCs w:val="21"/>
              </w:rPr>
              <w:t>6</w:t>
            </w:r>
            <w:r w:rsidRPr="00480B48">
              <w:rPr>
                <w:rFonts w:ascii="游明朝" w:eastAsia="游明朝" w:hAnsi="游明朝"/>
                <w:szCs w:val="21"/>
              </w:rPr>
              <w:t>－</w:t>
            </w:r>
            <w:r w:rsidRPr="00480B48">
              <w:rPr>
                <w:rFonts w:ascii="游明朝" w:eastAsia="游明朝" w:hAnsi="游明朝" w:hint="eastAsia"/>
                <w:szCs w:val="21"/>
              </w:rPr>
              <w:t>1</w:t>
            </w:r>
          </w:p>
        </w:tc>
        <w:tc>
          <w:tcPr>
            <w:tcW w:w="6090" w:type="dxa"/>
            <w:vAlign w:val="center"/>
          </w:tcPr>
          <w:p w:rsidR="008C06C4" w:rsidRPr="00480B48" w:rsidRDefault="008C06C4" w:rsidP="000112A4">
            <w:pPr>
              <w:spacing w:line="360" w:lineRule="exact"/>
              <w:rPr>
                <w:rFonts w:ascii="游明朝" w:eastAsia="游明朝" w:hAnsi="游明朝"/>
                <w:szCs w:val="21"/>
              </w:rPr>
            </w:pPr>
            <w:r w:rsidRPr="008C06C4">
              <w:rPr>
                <w:rFonts w:ascii="游明朝" w:eastAsia="游明朝" w:hAnsi="游明朝" w:hint="eastAsia"/>
                <w:szCs w:val="21"/>
              </w:rPr>
              <w:t>本業務に当たっての基本認識・基本姿勢</w:t>
            </w:r>
            <w:r w:rsidR="00186707" w:rsidRPr="00186707">
              <w:rPr>
                <w:rFonts w:ascii="游明朝" w:eastAsia="游明朝" w:hAnsi="游明朝" w:hint="eastAsia"/>
                <w:szCs w:val="21"/>
              </w:rPr>
              <w:t>について</w:t>
            </w:r>
          </w:p>
        </w:tc>
        <w:tc>
          <w:tcPr>
            <w:tcW w:w="1559" w:type="dxa"/>
            <w:vAlign w:val="center"/>
          </w:tcPr>
          <w:p w:rsidR="008C06C4" w:rsidRPr="00480B48" w:rsidRDefault="008C06C4" w:rsidP="008C06C4">
            <w:pPr>
              <w:spacing w:line="360" w:lineRule="exact"/>
              <w:jc w:val="center"/>
              <w:rPr>
                <w:rFonts w:ascii="游明朝" w:eastAsia="游明朝" w:hAnsi="游明朝"/>
                <w:szCs w:val="21"/>
              </w:rPr>
            </w:pPr>
            <w:r w:rsidRPr="00480B48">
              <w:rPr>
                <w:rFonts w:ascii="游明朝" w:eastAsia="游明朝" w:hAnsi="游明朝" w:hint="eastAsia"/>
                <w:szCs w:val="21"/>
              </w:rPr>
              <w:t>1</w:t>
            </w:r>
            <w:r w:rsidRPr="00480B48">
              <w:rPr>
                <w:rFonts w:ascii="游明朝" w:eastAsia="游明朝" w:hAnsi="游明朝"/>
                <w:szCs w:val="21"/>
              </w:rPr>
              <w:t>ページ</w:t>
            </w:r>
            <w:r>
              <w:rPr>
                <w:rFonts w:ascii="游明朝" w:eastAsia="游明朝" w:hAnsi="游明朝"/>
                <w:szCs w:val="21"/>
              </w:rPr>
              <w:t xml:space="preserve"> </w:t>
            </w:r>
          </w:p>
        </w:tc>
      </w:tr>
      <w:tr w:rsidR="008C06C4" w:rsidRPr="00480B48" w:rsidTr="00186707">
        <w:trPr>
          <w:trHeight w:val="1134"/>
          <w:jc w:val="center"/>
        </w:trPr>
        <w:tc>
          <w:tcPr>
            <w:tcW w:w="1418" w:type="dxa"/>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様式</w:t>
            </w:r>
            <w:r w:rsidR="00EF43C5">
              <w:rPr>
                <w:rFonts w:ascii="游明朝" w:eastAsia="游明朝" w:hAnsi="游明朝" w:hint="eastAsia"/>
                <w:szCs w:val="21"/>
              </w:rPr>
              <w:t>6</w:t>
            </w:r>
            <w:r w:rsidRPr="00480B48">
              <w:rPr>
                <w:rFonts w:ascii="游明朝" w:eastAsia="游明朝" w:hAnsi="游明朝"/>
                <w:szCs w:val="21"/>
              </w:rPr>
              <w:t>－</w:t>
            </w:r>
            <w:r w:rsidRPr="00480B48">
              <w:rPr>
                <w:rFonts w:ascii="游明朝" w:eastAsia="游明朝" w:hAnsi="游明朝" w:hint="eastAsia"/>
                <w:szCs w:val="21"/>
              </w:rPr>
              <w:t>2</w:t>
            </w:r>
          </w:p>
        </w:tc>
        <w:tc>
          <w:tcPr>
            <w:tcW w:w="6090" w:type="dxa"/>
            <w:vAlign w:val="center"/>
          </w:tcPr>
          <w:p w:rsidR="008C06C4" w:rsidRPr="00480B48" w:rsidRDefault="008C06C4" w:rsidP="008C06C4">
            <w:pPr>
              <w:spacing w:line="360" w:lineRule="exact"/>
              <w:rPr>
                <w:rFonts w:ascii="游明朝" w:eastAsia="游明朝" w:hAnsi="游明朝"/>
                <w:szCs w:val="21"/>
              </w:rPr>
            </w:pPr>
            <w:r w:rsidRPr="008C06C4">
              <w:rPr>
                <w:rFonts w:ascii="游明朝" w:eastAsia="游明朝" w:hAnsi="游明朝" w:hint="eastAsia"/>
                <w:szCs w:val="21"/>
              </w:rPr>
              <w:t>本業務を通じて、多様な利用者の満足度を高めるための着眼点及び具体方策</w:t>
            </w:r>
            <w:r w:rsidR="00186707" w:rsidRPr="00186707">
              <w:rPr>
                <w:rFonts w:ascii="游明朝" w:eastAsia="游明朝" w:hAnsi="游明朝" w:hint="eastAsia"/>
                <w:szCs w:val="21"/>
              </w:rPr>
              <w:t>について</w:t>
            </w:r>
          </w:p>
        </w:tc>
        <w:tc>
          <w:tcPr>
            <w:tcW w:w="1559" w:type="dxa"/>
            <w:vAlign w:val="center"/>
          </w:tcPr>
          <w:p w:rsidR="008C06C4" w:rsidRPr="00480B48" w:rsidRDefault="008C06C4" w:rsidP="008C06C4">
            <w:pPr>
              <w:spacing w:line="360" w:lineRule="exact"/>
              <w:jc w:val="center"/>
              <w:rPr>
                <w:rFonts w:ascii="游明朝" w:eastAsia="游明朝" w:hAnsi="游明朝"/>
                <w:szCs w:val="21"/>
              </w:rPr>
            </w:pPr>
            <w:r>
              <w:rPr>
                <w:rFonts w:ascii="游明朝" w:eastAsia="游明朝" w:hAnsi="游明朝"/>
                <w:szCs w:val="21"/>
              </w:rPr>
              <w:t>2</w:t>
            </w:r>
            <w:r w:rsidRPr="00480B48">
              <w:rPr>
                <w:rFonts w:ascii="游明朝" w:eastAsia="游明朝" w:hAnsi="游明朝"/>
                <w:szCs w:val="21"/>
              </w:rPr>
              <w:t>ページ</w:t>
            </w:r>
            <w:r>
              <w:rPr>
                <w:rFonts w:ascii="游明朝" w:eastAsia="游明朝" w:hAnsi="游明朝"/>
                <w:szCs w:val="21"/>
              </w:rPr>
              <w:t xml:space="preserve"> </w:t>
            </w:r>
          </w:p>
        </w:tc>
      </w:tr>
      <w:tr w:rsidR="008C06C4" w:rsidRPr="00480B48" w:rsidTr="00186707">
        <w:trPr>
          <w:trHeight w:val="1134"/>
          <w:jc w:val="center"/>
        </w:trPr>
        <w:tc>
          <w:tcPr>
            <w:tcW w:w="1418" w:type="dxa"/>
            <w:vAlign w:val="center"/>
          </w:tcPr>
          <w:p w:rsidR="008C06C4" w:rsidRPr="00480B48" w:rsidRDefault="008C06C4" w:rsidP="000112A4">
            <w:pPr>
              <w:spacing w:line="360" w:lineRule="exact"/>
              <w:jc w:val="center"/>
              <w:rPr>
                <w:rFonts w:ascii="游明朝" w:eastAsia="游明朝" w:hAnsi="游明朝"/>
                <w:szCs w:val="21"/>
              </w:rPr>
            </w:pPr>
            <w:r w:rsidRPr="00480B48">
              <w:rPr>
                <w:rFonts w:ascii="游明朝" w:eastAsia="游明朝" w:hAnsi="游明朝"/>
                <w:szCs w:val="21"/>
              </w:rPr>
              <w:t>様式</w:t>
            </w:r>
            <w:r w:rsidR="00EF43C5">
              <w:rPr>
                <w:rFonts w:ascii="游明朝" w:eastAsia="游明朝" w:hAnsi="游明朝" w:hint="eastAsia"/>
                <w:szCs w:val="21"/>
              </w:rPr>
              <w:t>6</w:t>
            </w:r>
            <w:r w:rsidRPr="00480B48">
              <w:rPr>
                <w:rFonts w:ascii="游明朝" w:eastAsia="游明朝" w:hAnsi="游明朝"/>
                <w:szCs w:val="21"/>
              </w:rPr>
              <w:t>－</w:t>
            </w:r>
            <w:r w:rsidRPr="00480B48">
              <w:rPr>
                <w:rFonts w:ascii="游明朝" w:eastAsia="游明朝" w:hAnsi="游明朝" w:hint="eastAsia"/>
                <w:szCs w:val="21"/>
              </w:rPr>
              <w:t>3</w:t>
            </w:r>
          </w:p>
        </w:tc>
        <w:tc>
          <w:tcPr>
            <w:tcW w:w="6090" w:type="dxa"/>
            <w:vAlign w:val="center"/>
          </w:tcPr>
          <w:p w:rsidR="008C06C4" w:rsidRPr="00480B48" w:rsidRDefault="008C06C4" w:rsidP="000112A4">
            <w:pPr>
              <w:spacing w:line="360" w:lineRule="exact"/>
              <w:rPr>
                <w:rFonts w:ascii="游明朝" w:eastAsia="游明朝" w:hAnsi="游明朝"/>
                <w:szCs w:val="21"/>
              </w:rPr>
            </w:pPr>
            <w:r w:rsidRPr="008C06C4">
              <w:rPr>
                <w:rFonts w:ascii="游明朝" w:eastAsia="游明朝" w:hAnsi="游明朝" w:hint="eastAsia"/>
                <w:szCs w:val="21"/>
              </w:rPr>
              <w:t>本業務の水準を高めるために実施するPDCA・モニタリングの仕組み・手法</w:t>
            </w:r>
            <w:r w:rsidR="00186707" w:rsidRPr="00186707">
              <w:rPr>
                <w:rFonts w:ascii="游明朝" w:eastAsia="游明朝" w:hAnsi="游明朝" w:hint="eastAsia"/>
                <w:szCs w:val="21"/>
              </w:rPr>
              <w:t>について</w:t>
            </w:r>
          </w:p>
        </w:tc>
        <w:tc>
          <w:tcPr>
            <w:tcW w:w="1559" w:type="dxa"/>
            <w:vAlign w:val="center"/>
          </w:tcPr>
          <w:p w:rsidR="008C06C4" w:rsidRPr="00480B48" w:rsidRDefault="008C06C4" w:rsidP="008C06C4">
            <w:pPr>
              <w:spacing w:line="360" w:lineRule="exact"/>
              <w:jc w:val="center"/>
              <w:rPr>
                <w:rFonts w:ascii="游明朝" w:eastAsia="游明朝" w:hAnsi="游明朝"/>
                <w:szCs w:val="21"/>
              </w:rPr>
            </w:pPr>
            <w:r w:rsidRPr="00480B48">
              <w:rPr>
                <w:rFonts w:ascii="游明朝" w:eastAsia="游明朝" w:hAnsi="游明朝" w:hint="eastAsia"/>
                <w:szCs w:val="21"/>
              </w:rPr>
              <w:t>1</w:t>
            </w:r>
            <w:r w:rsidRPr="00480B48">
              <w:rPr>
                <w:rFonts w:ascii="游明朝" w:eastAsia="游明朝" w:hAnsi="游明朝"/>
                <w:szCs w:val="21"/>
              </w:rPr>
              <w:t>ページ</w:t>
            </w:r>
            <w:r>
              <w:rPr>
                <w:rFonts w:ascii="游明朝" w:eastAsia="游明朝" w:hAnsi="游明朝"/>
                <w:szCs w:val="21"/>
              </w:rPr>
              <w:t xml:space="preserve"> </w:t>
            </w:r>
          </w:p>
        </w:tc>
      </w:tr>
      <w:tr w:rsidR="008C06C4" w:rsidRPr="00480B48" w:rsidTr="00186707">
        <w:trPr>
          <w:trHeight w:val="1134"/>
          <w:jc w:val="center"/>
        </w:trPr>
        <w:tc>
          <w:tcPr>
            <w:tcW w:w="1418" w:type="dxa"/>
            <w:vAlign w:val="center"/>
          </w:tcPr>
          <w:p w:rsidR="008C06C4" w:rsidRPr="00480B48" w:rsidRDefault="008C06C4" w:rsidP="000112A4">
            <w:pPr>
              <w:spacing w:line="360" w:lineRule="exact"/>
              <w:jc w:val="center"/>
              <w:rPr>
                <w:rFonts w:ascii="游明朝" w:eastAsia="游明朝" w:hAnsi="游明朝"/>
                <w:szCs w:val="21"/>
              </w:rPr>
            </w:pPr>
            <w:r w:rsidRPr="008C06C4">
              <w:rPr>
                <w:rFonts w:ascii="游明朝" w:eastAsia="游明朝" w:hAnsi="游明朝" w:hint="eastAsia"/>
                <w:szCs w:val="21"/>
              </w:rPr>
              <w:t>様式</w:t>
            </w:r>
            <w:r w:rsidR="00EF43C5">
              <w:rPr>
                <w:rFonts w:ascii="游明朝" w:eastAsia="游明朝" w:hAnsi="游明朝" w:hint="eastAsia"/>
                <w:szCs w:val="21"/>
              </w:rPr>
              <w:t>6</w:t>
            </w:r>
            <w:r w:rsidRPr="008C06C4">
              <w:rPr>
                <w:rFonts w:ascii="游明朝" w:eastAsia="游明朝" w:hAnsi="游明朝" w:hint="eastAsia"/>
                <w:szCs w:val="21"/>
              </w:rPr>
              <w:t>－</w:t>
            </w:r>
            <w:r>
              <w:rPr>
                <w:rFonts w:ascii="游明朝" w:eastAsia="游明朝" w:hAnsi="游明朝"/>
                <w:szCs w:val="21"/>
              </w:rPr>
              <w:t>4</w:t>
            </w:r>
          </w:p>
        </w:tc>
        <w:tc>
          <w:tcPr>
            <w:tcW w:w="6090" w:type="dxa"/>
            <w:vAlign w:val="center"/>
          </w:tcPr>
          <w:p w:rsidR="008C06C4" w:rsidRPr="008C06C4" w:rsidRDefault="008C06C4" w:rsidP="000112A4">
            <w:pPr>
              <w:spacing w:line="360" w:lineRule="exact"/>
              <w:rPr>
                <w:rFonts w:ascii="游明朝" w:eastAsia="游明朝" w:hAnsi="游明朝"/>
                <w:szCs w:val="21"/>
              </w:rPr>
            </w:pPr>
            <w:r w:rsidRPr="008C06C4">
              <w:rPr>
                <w:rFonts w:ascii="游明朝" w:eastAsia="游明朝" w:hAnsi="游明朝" w:hint="eastAsia"/>
                <w:szCs w:val="21"/>
              </w:rPr>
              <w:t>本業務における執行体制・指揮系統</w:t>
            </w:r>
            <w:r w:rsidR="00186707" w:rsidRPr="00186707">
              <w:rPr>
                <w:rFonts w:ascii="游明朝" w:eastAsia="游明朝" w:hAnsi="游明朝" w:hint="eastAsia"/>
                <w:szCs w:val="21"/>
              </w:rPr>
              <w:t>について</w:t>
            </w:r>
          </w:p>
        </w:tc>
        <w:tc>
          <w:tcPr>
            <w:tcW w:w="1559" w:type="dxa"/>
            <w:vAlign w:val="center"/>
          </w:tcPr>
          <w:p w:rsidR="008C06C4" w:rsidRPr="00480B48" w:rsidRDefault="008C06C4" w:rsidP="008C06C4">
            <w:pPr>
              <w:spacing w:line="360" w:lineRule="exact"/>
              <w:jc w:val="center"/>
              <w:rPr>
                <w:rFonts w:ascii="游明朝" w:eastAsia="游明朝" w:hAnsi="游明朝"/>
                <w:szCs w:val="21"/>
              </w:rPr>
            </w:pPr>
            <w:r w:rsidRPr="008C06C4">
              <w:rPr>
                <w:rFonts w:ascii="游明朝" w:eastAsia="游明朝" w:hAnsi="游明朝" w:hint="eastAsia"/>
                <w:szCs w:val="21"/>
              </w:rPr>
              <w:t>1ページ</w:t>
            </w:r>
          </w:p>
        </w:tc>
      </w:tr>
      <w:tr w:rsidR="008C06C4" w:rsidRPr="00480B48" w:rsidTr="00186707">
        <w:trPr>
          <w:trHeight w:val="1134"/>
          <w:jc w:val="center"/>
        </w:trPr>
        <w:tc>
          <w:tcPr>
            <w:tcW w:w="1418" w:type="dxa"/>
            <w:vAlign w:val="center"/>
          </w:tcPr>
          <w:p w:rsidR="008C06C4" w:rsidRPr="00480B48" w:rsidRDefault="00C979FE" w:rsidP="000112A4">
            <w:pPr>
              <w:spacing w:line="360" w:lineRule="exact"/>
              <w:jc w:val="center"/>
              <w:rPr>
                <w:rFonts w:ascii="游明朝" w:eastAsia="游明朝" w:hAnsi="游明朝"/>
                <w:szCs w:val="21"/>
              </w:rPr>
            </w:pPr>
            <w:r w:rsidRPr="00C979FE">
              <w:rPr>
                <w:rFonts w:ascii="游明朝" w:eastAsia="游明朝" w:hAnsi="游明朝" w:hint="eastAsia"/>
                <w:szCs w:val="21"/>
              </w:rPr>
              <w:t>様式</w:t>
            </w:r>
            <w:r w:rsidR="00EF43C5">
              <w:rPr>
                <w:rFonts w:ascii="游明朝" w:eastAsia="游明朝" w:hAnsi="游明朝" w:hint="eastAsia"/>
                <w:szCs w:val="21"/>
              </w:rPr>
              <w:t>6</w:t>
            </w:r>
            <w:r w:rsidRPr="00C979FE">
              <w:rPr>
                <w:rFonts w:ascii="游明朝" w:eastAsia="游明朝" w:hAnsi="游明朝" w:hint="eastAsia"/>
                <w:szCs w:val="21"/>
              </w:rPr>
              <w:t>－</w:t>
            </w:r>
            <w:r>
              <w:rPr>
                <w:rFonts w:ascii="游明朝" w:eastAsia="游明朝" w:hAnsi="游明朝"/>
                <w:szCs w:val="21"/>
              </w:rPr>
              <w:t>5</w:t>
            </w:r>
          </w:p>
        </w:tc>
        <w:tc>
          <w:tcPr>
            <w:tcW w:w="6090" w:type="dxa"/>
            <w:vAlign w:val="center"/>
          </w:tcPr>
          <w:p w:rsidR="008C06C4" w:rsidRPr="008C06C4" w:rsidRDefault="008C06C4" w:rsidP="000112A4">
            <w:pPr>
              <w:spacing w:line="360" w:lineRule="exact"/>
              <w:rPr>
                <w:rFonts w:ascii="游明朝" w:eastAsia="游明朝" w:hAnsi="游明朝"/>
                <w:szCs w:val="21"/>
              </w:rPr>
            </w:pPr>
            <w:r w:rsidRPr="008C06C4">
              <w:rPr>
                <w:rFonts w:ascii="游明朝" w:eastAsia="游明朝" w:hAnsi="游明朝" w:hint="eastAsia"/>
                <w:szCs w:val="21"/>
              </w:rPr>
              <w:t>人員配置の想定</w:t>
            </w:r>
            <w:r w:rsidR="00186707" w:rsidRPr="00186707">
              <w:rPr>
                <w:rFonts w:ascii="游明朝" w:eastAsia="游明朝" w:hAnsi="游明朝" w:hint="eastAsia"/>
                <w:szCs w:val="21"/>
              </w:rPr>
              <w:t>について</w:t>
            </w:r>
          </w:p>
        </w:tc>
        <w:tc>
          <w:tcPr>
            <w:tcW w:w="1559" w:type="dxa"/>
            <w:vAlign w:val="center"/>
          </w:tcPr>
          <w:p w:rsidR="008C06C4" w:rsidRPr="00480B48" w:rsidRDefault="00C979FE" w:rsidP="008C06C4">
            <w:pPr>
              <w:spacing w:line="360" w:lineRule="exact"/>
              <w:jc w:val="center"/>
              <w:rPr>
                <w:rFonts w:ascii="游明朝" w:eastAsia="游明朝" w:hAnsi="游明朝"/>
                <w:szCs w:val="21"/>
              </w:rPr>
            </w:pPr>
            <w:r>
              <w:rPr>
                <w:rFonts w:ascii="游明朝" w:eastAsia="游明朝" w:hAnsi="游明朝"/>
                <w:szCs w:val="21"/>
              </w:rPr>
              <w:t>3</w:t>
            </w:r>
            <w:r w:rsidRPr="00C979FE">
              <w:rPr>
                <w:rFonts w:ascii="游明朝" w:eastAsia="游明朝" w:hAnsi="游明朝" w:hint="eastAsia"/>
                <w:szCs w:val="21"/>
              </w:rPr>
              <w:t>ページ</w:t>
            </w:r>
          </w:p>
        </w:tc>
      </w:tr>
      <w:tr w:rsidR="008C06C4" w:rsidRPr="00480B48" w:rsidTr="00186707">
        <w:trPr>
          <w:trHeight w:val="1134"/>
          <w:jc w:val="center"/>
        </w:trPr>
        <w:tc>
          <w:tcPr>
            <w:tcW w:w="1418" w:type="dxa"/>
            <w:vAlign w:val="center"/>
          </w:tcPr>
          <w:p w:rsidR="008C06C4" w:rsidRPr="00480B48" w:rsidRDefault="00C979FE" w:rsidP="000112A4">
            <w:pPr>
              <w:spacing w:line="360" w:lineRule="exact"/>
              <w:jc w:val="center"/>
              <w:rPr>
                <w:rFonts w:ascii="游明朝" w:eastAsia="游明朝" w:hAnsi="游明朝"/>
                <w:szCs w:val="21"/>
              </w:rPr>
            </w:pPr>
            <w:r w:rsidRPr="00C979FE">
              <w:rPr>
                <w:rFonts w:ascii="游明朝" w:eastAsia="游明朝" w:hAnsi="游明朝" w:hint="eastAsia"/>
                <w:szCs w:val="21"/>
              </w:rPr>
              <w:t>様式</w:t>
            </w:r>
            <w:r w:rsidR="00EF43C5">
              <w:rPr>
                <w:rFonts w:ascii="游明朝" w:eastAsia="游明朝" w:hAnsi="游明朝" w:hint="eastAsia"/>
                <w:szCs w:val="21"/>
              </w:rPr>
              <w:t>6</w:t>
            </w:r>
            <w:r w:rsidRPr="00C979FE">
              <w:rPr>
                <w:rFonts w:ascii="游明朝" w:eastAsia="游明朝" w:hAnsi="游明朝" w:hint="eastAsia"/>
                <w:szCs w:val="21"/>
              </w:rPr>
              <w:t>－</w:t>
            </w:r>
            <w:r>
              <w:rPr>
                <w:rFonts w:ascii="游明朝" w:eastAsia="游明朝" w:hAnsi="游明朝"/>
                <w:szCs w:val="21"/>
              </w:rPr>
              <w:t>6</w:t>
            </w:r>
          </w:p>
        </w:tc>
        <w:tc>
          <w:tcPr>
            <w:tcW w:w="6090" w:type="dxa"/>
            <w:vAlign w:val="center"/>
          </w:tcPr>
          <w:p w:rsidR="008C06C4" w:rsidRPr="008C06C4" w:rsidRDefault="00C979FE" w:rsidP="000112A4">
            <w:pPr>
              <w:spacing w:line="360" w:lineRule="exact"/>
              <w:rPr>
                <w:rFonts w:ascii="游明朝" w:eastAsia="游明朝" w:hAnsi="游明朝"/>
                <w:szCs w:val="21"/>
              </w:rPr>
            </w:pPr>
            <w:r w:rsidRPr="00C979FE">
              <w:rPr>
                <w:rFonts w:ascii="游明朝" w:eastAsia="游明朝" w:hAnsi="游明朝" w:hint="eastAsia"/>
                <w:szCs w:val="21"/>
              </w:rPr>
              <w:t>レセプショニストのスキルアップ、ホスピタリティ向上のための具体方策について</w:t>
            </w:r>
          </w:p>
        </w:tc>
        <w:tc>
          <w:tcPr>
            <w:tcW w:w="1559" w:type="dxa"/>
            <w:vAlign w:val="center"/>
          </w:tcPr>
          <w:p w:rsidR="008C06C4" w:rsidRPr="00480B48" w:rsidRDefault="00C979FE" w:rsidP="008C06C4">
            <w:pPr>
              <w:spacing w:line="360" w:lineRule="exact"/>
              <w:jc w:val="center"/>
              <w:rPr>
                <w:rFonts w:ascii="游明朝" w:eastAsia="游明朝" w:hAnsi="游明朝"/>
                <w:szCs w:val="21"/>
              </w:rPr>
            </w:pPr>
            <w:r>
              <w:rPr>
                <w:rFonts w:ascii="游明朝" w:eastAsia="游明朝" w:hAnsi="游明朝"/>
                <w:szCs w:val="21"/>
              </w:rPr>
              <w:t>2</w:t>
            </w:r>
            <w:r w:rsidRPr="00C979FE">
              <w:rPr>
                <w:rFonts w:ascii="游明朝" w:eastAsia="游明朝" w:hAnsi="游明朝" w:hint="eastAsia"/>
                <w:szCs w:val="21"/>
              </w:rPr>
              <w:t>ページ</w:t>
            </w:r>
          </w:p>
        </w:tc>
      </w:tr>
      <w:tr w:rsidR="00C979FE" w:rsidRPr="00480B48" w:rsidTr="00186707">
        <w:trPr>
          <w:trHeight w:val="1134"/>
          <w:jc w:val="center"/>
        </w:trPr>
        <w:tc>
          <w:tcPr>
            <w:tcW w:w="1418" w:type="dxa"/>
            <w:vAlign w:val="center"/>
          </w:tcPr>
          <w:p w:rsidR="00C979FE" w:rsidRPr="00480B48" w:rsidRDefault="00C979FE" w:rsidP="000112A4">
            <w:pPr>
              <w:spacing w:line="360" w:lineRule="exact"/>
              <w:jc w:val="center"/>
              <w:rPr>
                <w:rFonts w:ascii="游明朝" w:eastAsia="游明朝" w:hAnsi="游明朝"/>
                <w:szCs w:val="21"/>
              </w:rPr>
            </w:pPr>
            <w:r w:rsidRPr="00C979FE">
              <w:rPr>
                <w:rFonts w:ascii="游明朝" w:eastAsia="游明朝" w:hAnsi="游明朝" w:hint="eastAsia"/>
                <w:szCs w:val="21"/>
              </w:rPr>
              <w:t>様式</w:t>
            </w:r>
            <w:r w:rsidR="00EF43C5">
              <w:rPr>
                <w:rFonts w:ascii="游明朝" w:eastAsia="游明朝" w:hAnsi="游明朝" w:hint="eastAsia"/>
                <w:szCs w:val="21"/>
              </w:rPr>
              <w:t>6</w:t>
            </w:r>
            <w:r w:rsidRPr="00C979FE">
              <w:rPr>
                <w:rFonts w:ascii="游明朝" w:eastAsia="游明朝" w:hAnsi="游明朝" w:hint="eastAsia"/>
                <w:szCs w:val="21"/>
              </w:rPr>
              <w:t>－</w:t>
            </w:r>
            <w:r>
              <w:rPr>
                <w:rFonts w:ascii="游明朝" w:eastAsia="游明朝" w:hAnsi="游明朝"/>
                <w:szCs w:val="21"/>
              </w:rPr>
              <w:t>7</w:t>
            </w:r>
          </w:p>
        </w:tc>
        <w:tc>
          <w:tcPr>
            <w:tcW w:w="6090" w:type="dxa"/>
            <w:vAlign w:val="center"/>
          </w:tcPr>
          <w:p w:rsidR="00C979FE" w:rsidRPr="00C979FE" w:rsidRDefault="00C979FE" w:rsidP="000112A4">
            <w:pPr>
              <w:spacing w:line="360" w:lineRule="exact"/>
              <w:rPr>
                <w:rFonts w:ascii="游明朝" w:eastAsia="游明朝" w:hAnsi="游明朝"/>
                <w:szCs w:val="21"/>
              </w:rPr>
            </w:pPr>
            <w:r w:rsidRPr="00C979FE">
              <w:rPr>
                <w:rFonts w:ascii="游明朝" w:eastAsia="游明朝" w:hAnsi="游明朝" w:hint="eastAsia"/>
                <w:szCs w:val="21"/>
              </w:rPr>
              <w:t>災害時及び平常時の安全確保に関する具体方策</w:t>
            </w:r>
            <w:r w:rsidR="00186707" w:rsidRPr="00186707">
              <w:rPr>
                <w:rFonts w:ascii="游明朝" w:eastAsia="游明朝" w:hAnsi="游明朝" w:hint="eastAsia"/>
                <w:szCs w:val="21"/>
              </w:rPr>
              <w:t>について</w:t>
            </w:r>
          </w:p>
        </w:tc>
        <w:tc>
          <w:tcPr>
            <w:tcW w:w="1559" w:type="dxa"/>
            <w:vAlign w:val="center"/>
          </w:tcPr>
          <w:p w:rsidR="00C979FE" w:rsidRDefault="00C979FE" w:rsidP="008C06C4">
            <w:pPr>
              <w:spacing w:line="360" w:lineRule="exact"/>
              <w:jc w:val="center"/>
              <w:rPr>
                <w:rFonts w:ascii="游明朝" w:eastAsia="游明朝" w:hAnsi="游明朝"/>
                <w:szCs w:val="21"/>
              </w:rPr>
            </w:pPr>
            <w:r w:rsidRPr="00C979FE">
              <w:rPr>
                <w:rFonts w:ascii="游明朝" w:eastAsia="游明朝" w:hAnsi="游明朝" w:hint="eastAsia"/>
                <w:szCs w:val="21"/>
              </w:rPr>
              <w:t>1ページ</w:t>
            </w:r>
          </w:p>
        </w:tc>
      </w:tr>
      <w:tr w:rsidR="00B262D3" w:rsidRPr="00480B48" w:rsidTr="00186707">
        <w:trPr>
          <w:trHeight w:val="1134"/>
          <w:jc w:val="center"/>
        </w:trPr>
        <w:tc>
          <w:tcPr>
            <w:tcW w:w="1418" w:type="dxa"/>
            <w:vAlign w:val="center"/>
          </w:tcPr>
          <w:p w:rsidR="00B262D3" w:rsidRPr="00C979FE" w:rsidRDefault="00B262D3" w:rsidP="000112A4">
            <w:pPr>
              <w:spacing w:line="360" w:lineRule="exact"/>
              <w:jc w:val="center"/>
              <w:rPr>
                <w:rFonts w:ascii="游明朝" w:eastAsia="游明朝" w:hAnsi="游明朝"/>
                <w:szCs w:val="21"/>
              </w:rPr>
            </w:pPr>
            <w:r>
              <w:rPr>
                <w:rFonts w:ascii="游明朝" w:eastAsia="游明朝" w:hAnsi="游明朝" w:hint="eastAsia"/>
                <w:szCs w:val="21"/>
              </w:rPr>
              <w:t>様式</w:t>
            </w:r>
            <w:r w:rsidR="00EF43C5">
              <w:rPr>
                <w:rFonts w:ascii="游明朝" w:eastAsia="游明朝" w:hAnsi="游明朝" w:hint="eastAsia"/>
                <w:szCs w:val="21"/>
              </w:rPr>
              <w:t>6</w:t>
            </w:r>
            <w:r>
              <w:rPr>
                <w:rFonts w:ascii="游明朝" w:eastAsia="游明朝" w:hAnsi="游明朝" w:hint="eastAsia"/>
                <w:szCs w:val="21"/>
              </w:rPr>
              <w:t>－8</w:t>
            </w:r>
          </w:p>
        </w:tc>
        <w:tc>
          <w:tcPr>
            <w:tcW w:w="6090" w:type="dxa"/>
            <w:vAlign w:val="center"/>
          </w:tcPr>
          <w:p w:rsidR="00B262D3" w:rsidRPr="00C979FE" w:rsidRDefault="00B262D3" w:rsidP="000112A4">
            <w:pPr>
              <w:spacing w:line="360" w:lineRule="exact"/>
              <w:rPr>
                <w:rFonts w:ascii="游明朝" w:eastAsia="游明朝" w:hAnsi="游明朝"/>
                <w:szCs w:val="21"/>
              </w:rPr>
            </w:pPr>
            <w:r>
              <w:rPr>
                <w:rFonts w:ascii="游明朝" w:eastAsia="游明朝" w:hAnsi="游明朝" w:hint="eastAsia"/>
                <w:szCs w:val="21"/>
              </w:rPr>
              <w:t>地元雇用対策への考え方</w:t>
            </w:r>
          </w:p>
        </w:tc>
        <w:tc>
          <w:tcPr>
            <w:tcW w:w="1559" w:type="dxa"/>
            <w:vAlign w:val="center"/>
          </w:tcPr>
          <w:p w:rsidR="00B262D3" w:rsidRPr="00C979FE" w:rsidRDefault="00B262D3" w:rsidP="008C06C4">
            <w:pPr>
              <w:spacing w:line="360" w:lineRule="exact"/>
              <w:jc w:val="center"/>
              <w:rPr>
                <w:rFonts w:ascii="游明朝" w:eastAsia="游明朝" w:hAnsi="游明朝"/>
                <w:szCs w:val="21"/>
              </w:rPr>
            </w:pPr>
            <w:r>
              <w:rPr>
                <w:rFonts w:ascii="游明朝" w:eastAsia="游明朝" w:hAnsi="游明朝" w:hint="eastAsia"/>
                <w:szCs w:val="21"/>
              </w:rPr>
              <w:t>1ページ</w:t>
            </w:r>
          </w:p>
        </w:tc>
      </w:tr>
    </w:tbl>
    <w:p w:rsidR="00884F5B" w:rsidRPr="005269A5" w:rsidRDefault="00884F5B" w:rsidP="00C979FE">
      <w:pPr>
        <w:spacing w:line="360" w:lineRule="exact"/>
        <w:jc w:val="left"/>
        <w:rPr>
          <w:sz w:val="24"/>
          <w:szCs w:val="24"/>
        </w:rPr>
      </w:pPr>
    </w:p>
    <w:sectPr w:rsidR="00884F5B" w:rsidRPr="005269A5" w:rsidSect="00617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44" w:rsidRDefault="00847744" w:rsidP="00A35C69">
      <w:r>
        <w:separator/>
      </w:r>
    </w:p>
  </w:endnote>
  <w:endnote w:type="continuationSeparator" w:id="0">
    <w:p w:rsidR="00847744" w:rsidRDefault="00847744" w:rsidP="00A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44" w:rsidRDefault="00847744" w:rsidP="00A35C69">
      <w:r>
        <w:separator/>
      </w:r>
    </w:p>
  </w:footnote>
  <w:footnote w:type="continuationSeparator" w:id="0">
    <w:p w:rsidR="00847744" w:rsidRDefault="00847744" w:rsidP="00A3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046782B"/>
    <w:multiLevelType w:val="hybridMultilevel"/>
    <w:tmpl w:val="640C8712"/>
    <w:lvl w:ilvl="0" w:tplc="F23C66E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801A2"/>
    <w:multiLevelType w:val="hybridMultilevel"/>
    <w:tmpl w:val="623044DC"/>
    <w:lvl w:ilvl="0" w:tplc="A19C461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E6003D4"/>
    <w:multiLevelType w:val="hybridMultilevel"/>
    <w:tmpl w:val="99689376"/>
    <w:lvl w:ilvl="0" w:tplc="E1F27AC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DE"/>
    <w:rsid w:val="000241FB"/>
    <w:rsid w:val="00040AD2"/>
    <w:rsid w:val="00073693"/>
    <w:rsid w:val="00085987"/>
    <w:rsid w:val="00110661"/>
    <w:rsid w:val="00144126"/>
    <w:rsid w:val="00156049"/>
    <w:rsid w:val="00156EA0"/>
    <w:rsid w:val="001669EA"/>
    <w:rsid w:val="00172778"/>
    <w:rsid w:val="00186707"/>
    <w:rsid w:val="00186EDA"/>
    <w:rsid w:val="001A5EE1"/>
    <w:rsid w:val="001B53D3"/>
    <w:rsid w:val="001D66BF"/>
    <w:rsid w:val="00254602"/>
    <w:rsid w:val="00291BD9"/>
    <w:rsid w:val="002A5ABC"/>
    <w:rsid w:val="002C6756"/>
    <w:rsid w:val="002F3283"/>
    <w:rsid w:val="002F46FC"/>
    <w:rsid w:val="003C06B8"/>
    <w:rsid w:val="003D46D6"/>
    <w:rsid w:val="0040279E"/>
    <w:rsid w:val="004053CD"/>
    <w:rsid w:val="00405609"/>
    <w:rsid w:val="00456D04"/>
    <w:rsid w:val="00480D3E"/>
    <w:rsid w:val="0048137D"/>
    <w:rsid w:val="004C0D0A"/>
    <w:rsid w:val="004D3E85"/>
    <w:rsid w:val="00524DD7"/>
    <w:rsid w:val="005269A5"/>
    <w:rsid w:val="00554CAE"/>
    <w:rsid w:val="00597BEF"/>
    <w:rsid w:val="005A2158"/>
    <w:rsid w:val="005E27A7"/>
    <w:rsid w:val="00617B5B"/>
    <w:rsid w:val="00634311"/>
    <w:rsid w:val="00654625"/>
    <w:rsid w:val="006A3221"/>
    <w:rsid w:val="006B1BD5"/>
    <w:rsid w:val="006D3DE2"/>
    <w:rsid w:val="00701299"/>
    <w:rsid w:val="007536E1"/>
    <w:rsid w:val="00780CEB"/>
    <w:rsid w:val="0078223A"/>
    <w:rsid w:val="00797779"/>
    <w:rsid w:val="007D2FCD"/>
    <w:rsid w:val="007D6B3F"/>
    <w:rsid w:val="007F5549"/>
    <w:rsid w:val="00803E8A"/>
    <w:rsid w:val="00805016"/>
    <w:rsid w:val="00847744"/>
    <w:rsid w:val="00884751"/>
    <w:rsid w:val="00884F5B"/>
    <w:rsid w:val="008C06C4"/>
    <w:rsid w:val="008C2FF1"/>
    <w:rsid w:val="008C7CDE"/>
    <w:rsid w:val="009A6AA0"/>
    <w:rsid w:val="00A303DA"/>
    <w:rsid w:val="00A35C69"/>
    <w:rsid w:val="00A61456"/>
    <w:rsid w:val="00A670D6"/>
    <w:rsid w:val="00A719F2"/>
    <w:rsid w:val="00AA3036"/>
    <w:rsid w:val="00AC09A1"/>
    <w:rsid w:val="00B147E6"/>
    <w:rsid w:val="00B262D3"/>
    <w:rsid w:val="00B7624C"/>
    <w:rsid w:val="00B83388"/>
    <w:rsid w:val="00BB2EE3"/>
    <w:rsid w:val="00BC78F1"/>
    <w:rsid w:val="00BF4CD4"/>
    <w:rsid w:val="00C6465C"/>
    <w:rsid w:val="00C749D3"/>
    <w:rsid w:val="00C846DC"/>
    <w:rsid w:val="00C911A1"/>
    <w:rsid w:val="00C979FE"/>
    <w:rsid w:val="00CA711E"/>
    <w:rsid w:val="00CB3146"/>
    <w:rsid w:val="00CB6C60"/>
    <w:rsid w:val="00D25BEA"/>
    <w:rsid w:val="00D8412F"/>
    <w:rsid w:val="00D872C0"/>
    <w:rsid w:val="00D96ADE"/>
    <w:rsid w:val="00DD5BAF"/>
    <w:rsid w:val="00DE2A0F"/>
    <w:rsid w:val="00DF5294"/>
    <w:rsid w:val="00E26717"/>
    <w:rsid w:val="00E46E13"/>
    <w:rsid w:val="00E50E10"/>
    <w:rsid w:val="00E725CF"/>
    <w:rsid w:val="00EF43C5"/>
    <w:rsid w:val="00F411CE"/>
    <w:rsid w:val="00F659B3"/>
    <w:rsid w:val="00F6733C"/>
    <w:rsid w:val="00F90EF0"/>
    <w:rsid w:val="00F91245"/>
    <w:rsid w:val="00FC4BD7"/>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EA4279-51C1-452F-AAF7-2E1FCAA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1A1"/>
    <w:rPr>
      <w:rFonts w:asciiTheme="majorHAnsi" w:eastAsiaTheme="majorEastAsia" w:hAnsiTheme="majorHAnsi" w:cstheme="majorBidi"/>
      <w:sz w:val="18"/>
      <w:szCs w:val="18"/>
    </w:rPr>
  </w:style>
  <w:style w:type="paragraph" w:styleId="a7">
    <w:name w:val="header"/>
    <w:basedOn w:val="a"/>
    <w:link w:val="a8"/>
    <w:uiPriority w:val="99"/>
    <w:unhideWhenUsed/>
    <w:rsid w:val="00A35C69"/>
    <w:pPr>
      <w:tabs>
        <w:tab w:val="center" w:pos="4252"/>
        <w:tab w:val="right" w:pos="8504"/>
      </w:tabs>
      <w:snapToGrid w:val="0"/>
    </w:pPr>
  </w:style>
  <w:style w:type="character" w:customStyle="1" w:styleId="a8">
    <w:name w:val="ヘッダー (文字)"/>
    <w:basedOn w:val="a0"/>
    <w:link w:val="a7"/>
    <w:uiPriority w:val="99"/>
    <w:rsid w:val="00A35C69"/>
  </w:style>
  <w:style w:type="paragraph" w:styleId="a9">
    <w:name w:val="footer"/>
    <w:basedOn w:val="a"/>
    <w:link w:val="aa"/>
    <w:uiPriority w:val="99"/>
    <w:unhideWhenUsed/>
    <w:rsid w:val="00A35C69"/>
    <w:pPr>
      <w:tabs>
        <w:tab w:val="center" w:pos="4252"/>
        <w:tab w:val="right" w:pos="8504"/>
      </w:tabs>
      <w:snapToGrid w:val="0"/>
    </w:pPr>
  </w:style>
  <w:style w:type="character" w:customStyle="1" w:styleId="aa">
    <w:name w:val="フッター (文字)"/>
    <w:basedOn w:val="a0"/>
    <w:link w:val="a9"/>
    <w:uiPriority w:val="99"/>
    <w:rsid w:val="00A3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 w:id="853350598">
      <w:bodyDiv w:val="1"/>
      <w:marLeft w:val="0"/>
      <w:marRight w:val="0"/>
      <w:marTop w:val="0"/>
      <w:marBottom w:val="0"/>
      <w:divBdr>
        <w:top w:val="none" w:sz="0" w:space="0" w:color="auto"/>
        <w:left w:val="none" w:sz="0" w:space="0" w:color="auto"/>
        <w:bottom w:val="none" w:sz="0" w:space="0" w:color="auto"/>
        <w:right w:val="none" w:sz="0" w:space="0" w:color="auto"/>
      </w:divBdr>
    </w:div>
    <w:div w:id="1186866863">
      <w:bodyDiv w:val="1"/>
      <w:marLeft w:val="0"/>
      <w:marRight w:val="0"/>
      <w:marTop w:val="0"/>
      <w:marBottom w:val="0"/>
      <w:divBdr>
        <w:top w:val="none" w:sz="0" w:space="0" w:color="auto"/>
        <w:left w:val="none" w:sz="0" w:space="0" w:color="auto"/>
        <w:bottom w:val="none" w:sz="0" w:space="0" w:color="auto"/>
        <w:right w:val="none" w:sz="0" w:space="0" w:color="auto"/>
      </w:divBdr>
    </w:div>
    <w:div w:id="1557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D657-8C58-4AAF-81C8-411411CC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2019-01-08T06:54:00Z</cp:lastPrinted>
  <dcterms:created xsi:type="dcterms:W3CDTF">2019-01-08T06:55:00Z</dcterms:created>
  <dcterms:modified xsi:type="dcterms:W3CDTF">2019-01-10T03:36:00Z</dcterms:modified>
</cp:coreProperties>
</file>